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pPr>
      <w:r w:rsidDel="00000000" w:rsidR="00000000" w:rsidRPr="00000000">
        <w:rPr/>
        <w:drawing>
          <wp:inline distB="0" distT="0" distL="0" distR="0">
            <wp:extent cx="1007194" cy="1007194"/>
            <wp:effectExtent b="0" l="0" r="0" t="0"/>
            <wp:docPr id="40649980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7194" cy="1007194"/>
                    </a:xfrm>
                    <a:prstGeom prst="rect"/>
                    <a:ln/>
                  </pic:spPr>
                </pic:pic>
              </a:graphicData>
            </a:graphic>
          </wp:inline>
        </w:drawing>
      </w:r>
      <w:r w:rsidDel="00000000" w:rsidR="00000000" w:rsidRPr="00000000">
        <w:rPr>
          <w:b w:val="1"/>
          <w:bCs w:val="1"/>
          <w:sz w:val="40"/>
          <w:szCs w:val="40"/>
          <w:rtl w:val="0"/>
        </w:rPr>
        <w:t xml:space="preserve">FCCRS SPONSORSHIP PACKAGE </w:t>
      </w:r>
      <w:r w:rsidDel="00000000" w:rsidR="00000000" w:rsidRPr="00000000">
        <w:rPr>
          <w:rtl w:val="0"/>
        </w:rPr>
      </w:r>
    </w:p>
    <w:p w:rsidR="00000000" w:rsidDel="00000000" w:rsidP="00000000" w:rsidRDefault="00000000" w:rsidRPr="00000000" w14:paraId="00000002">
      <w:pPr>
        <w:shd w:fill="ffffff" w:val="clear"/>
        <w:spacing w:after="240" w:before="240" w:lineRule="auto"/>
        <w:rPr>
          <w:b w:val="1"/>
          <w:bCs w:val="1"/>
          <w:sz w:val="22"/>
          <w:szCs w:val="22"/>
        </w:rPr>
      </w:pPr>
      <w:r w:rsidDel="00000000" w:rsidR="00000000" w:rsidRPr="00000000">
        <w:rPr>
          <w:rtl w:val="0"/>
        </w:rPr>
      </w:r>
    </w:p>
    <w:p w:rsidR="00000000" w:rsidDel="00000000" w:rsidP="00000000" w:rsidRDefault="00000000" w:rsidRPr="00000000" w14:paraId="00000003">
      <w:pPr>
        <w:shd w:fill="ffffff" w:val="clear"/>
        <w:spacing w:after="240" w:before="240" w:lineRule="auto"/>
        <w:rPr>
          <w:b w:val="1"/>
          <w:bCs w:val="1"/>
          <w:sz w:val="22"/>
          <w:szCs w:val="22"/>
        </w:rPr>
      </w:pPr>
      <w:r w:rsidDel="00000000" w:rsidR="00000000" w:rsidRPr="00000000">
        <w:rPr>
          <w:rtl w:val="0"/>
        </w:rPr>
      </w:r>
    </w:p>
    <w:p w:rsidR="00000000" w:rsidDel="00000000" w:rsidP="00000000" w:rsidRDefault="00000000" w:rsidRPr="00000000" w14:paraId="00000004">
      <w:pPr>
        <w:shd w:fill="ffffff" w:val="clear"/>
        <w:spacing w:after="240" w:before="240" w:lineRule="auto"/>
        <w:rPr>
          <w:sz w:val="22"/>
          <w:szCs w:val="22"/>
        </w:rPr>
      </w:pPr>
      <w:r w:rsidDel="00000000" w:rsidR="00000000" w:rsidRPr="00000000">
        <w:rPr>
          <w:sz w:val="22"/>
          <w:szCs w:val="22"/>
          <w:rtl w:val="0"/>
        </w:rPr>
        <w:t xml:space="preserve">The </w:t>
      </w:r>
      <w:r w:rsidDel="00000000" w:rsidR="00000000" w:rsidRPr="00000000">
        <w:rPr>
          <w:b w:val="1"/>
          <w:bCs w:val="1"/>
          <w:sz w:val="22"/>
          <w:szCs w:val="22"/>
          <w:rtl w:val="0"/>
        </w:rPr>
        <w:t xml:space="preserve">Future Cowboys and Cowgirls Rodeo Society (FCCRS)</w:t>
      </w:r>
      <w:r w:rsidDel="00000000" w:rsidR="00000000" w:rsidRPr="00000000">
        <w:rPr>
          <w:sz w:val="22"/>
          <w:szCs w:val="22"/>
          <w:rtl w:val="0"/>
        </w:rPr>
        <w:t xml:space="preserve"> is a 501(c)(3) non-profit youth organization dedicated to promoting family fun, sportsmanship, and the love of rodeo. Our mission is to teach, mentor, and encourage young athletes in the sport of rodeo while developing character, horsemanship, and lifelong friendships.</w:t>
      </w:r>
    </w:p>
    <w:p w:rsidR="00000000" w:rsidDel="00000000" w:rsidP="00000000" w:rsidRDefault="00000000" w:rsidRPr="00000000" w14:paraId="00000005">
      <w:pPr>
        <w:shd w:fill="ffffff" w:val="clear"/>
        <w:spacing w:after="240" w:before="240" w:lineRule="auto"/>
        <w:rPr>
          <w:sz w:val="22"/>
          <w:szCs w:val="22"/>
        </w:rPr>
      </w:pPr>
      <w:r w:rsidDel="00000000" w:rsidR="00000000" w:rsidRPr="00000000">
        <w:rPr>
          <w:sz w:val="22"/>
          <w:szCs w:val="22"/>
          <w:rtl w:val="0"/>
        </w:rPr>
        <w:t xml:space="preserve">Founded in </w:t>
      </w:r>
      <w:r w:rsidDel="00000000" w:rsidR="00000000" w:rsidRPr="00000000">
        <w:rPr>
          <w:b w:val="1"/>
          <w:bCs w:val="1"/>
          <w:sz w:val="22"/>
          <w:szCs w:val="22"/>
          <w:rtl w:val="0"/>
        </w:rPr>
        <w:t xml:space="preserve">1999</w:t>
      </w:r>
      <w:r w:rsidDel="00000000" w:rsidR="00000000" w:rsidRPr="00000000">
        <w:rPr>
          <w:sz w:val="22"/>
          <w:szCs w:val="22"/>
          <w:rtl w:val="0"/>
        </w:rPr>
        <w:t xml:space="preserve"> in Okotoks, Alberta, by a group of passionate rodeo enthusiasts, FCCRS has grown into a vibrant community supporting youth rodeo across Southern Alberta.</w:t>
      </w:r>
    </w:p>
    <w:p w:rsidR="00000000" w:rsidDel="00000000" w:rsidP="00000000" w:rsidRDefault="00000000" w:rsidRPr="00000000" w14:paraId="00000006">
      <w:pPr>
        <w:shd w:fill="ffffff" w:val="clear"/>
        <w:spacing w:after="240" w:before="240" w:lineRule="auto"/>
        <w:rPr>
          <w:sz w:val="22"/>
          <w:szCs w:val="22"/>
        </w:rPr>
      </w:pPr>
      <w:r w:rsidDel="00000000" w:rsidR="00000000" w:rsidRPr="00000000">
        <w:rPr>
          <w:sz w:val="22"/>
          <w:szCs w:val="22"/>
          <w:rtl w:val="0"/>
        </w:rPr>
        <w:t xml:space="preserve">Our athletes are </w:t>
      </w:r>
      <w:r w:rsidDel="00000000" w:rsidR="00000000" w:rsidRPr="00000000">
        <w:rPr>
          <w:b w:val="1"/>
          <w:bCs w:val="1"/>
          <w:sz w:val="22"/>
          <w:szCs w:val="22"/>
          <w:rtl w:val="0"/>
        </w:rPr>
        <w:t xml:space="preserve">17 years and younger</w:t>
      </w:r>
      <w:r w:rsidDel="00000000" w:rsidR="00000000" w:rsidRPr="00000000">
        <w:rPr>
          <w:sz w:val="22"/>
          <w:szCs w:val="22"/>
          <w:rtl w:val="0"/>
        </w:rPr>
        <w:t xml:space="preserve">, competing in age divisions: Lead Line, 7 &amp; Under, 8–10, 11–13, and 14–17. Each rodeo features the following</w:t>
      </w:r>
      <w:r w:rsidDel="00000000" w:rsidR="00000000" w:rsidRPr="00000000">
        <w:rPr>
          <w:b w:val="1"/>
          <w:bCs w:val="1"/>
          <w:sz w:val="22"/>
          <w:szCs w:val="22"/>
          <w:rtl w:val="0"/>
        </w:rPr>
        <w:t xml:space="preserve"> </w:t>
      </w:r>
      <w:r w:rsidDel="00000000" w:rsidR="00000000" w:rsidRPr="00000000">
        <w:rPr>
          <w:sz w:val="22"/>
          <w:szCs w:val="22"/>
          <w:rtl w:val="0"/>
        </w:rPr>
        <w:t xml:space="preserve">exciting events: barrel racing, pole bending, goat untying/tying, roping/team roping, and steer riding.</w:t>
      </w:r>
    </w:p>
    <w:p w:rsidR="00000000" w:rsidDel="00000000" w:rsidP="00000000" w:rsidRDefault="00000000" w:rsidRPr="00000000" w14:paraId="00000007">
      <w:pPr>
        <w:shd w:fill="ffffff" w:val="clear"/>
        <w:spacing w:after="240" w:before="240" w:lineRule="auto"/>
        <w:rPr>
          <w:sz w:val="22"/>
          <w:szCs w:val="22"/>
        </w:rPr>
      </w:pPr>
      <w:r w:rsidDel="00000000" w:rsidR="00000000" w:rsidRPr="00000000">
        <w:rPr>
          <w:sz w:val="22"/>
          <w:szCs w:val="22"/>
          <w:rtl w:val="0"/>
        </w:rPr>
        <w:t xml:space="preserve">The </w:t>
      </w:r>
      <w:r w:rsidDel="00000000" w:rsidR="00000000" w:rsidRPr="00000000">
        <w:rPr>
          <w:b w:val="1"/>
          <w:bCs w:val="1"/>
          <w:sz w:val="22"/>
          <w:szCs w:val="22"/>
          <w:rtl w:val="0"/>
        </w:rPr>
        <w:t xml:space="preserve">Winter Rodeo Series</w:t>
      </w:r>
      <w:r w:rsidDel="00000000" w:rsidR="00000000" w:rsidRPr="00000000">
        <w:rPr>
          <w:sz w:val="22"/>
          <w:szCs w:val="22"/>
          <w:rtl w:val="0"/>
        </w:rPr>
        <w:t xml:space="preserve"> runs from </w:t>
      </w:r>
      <w:r w:rsidDel="00000000" w:rsidR="00000000" w:rsidRPr="00000000">
        <w:rPr>
          <w:b w:val="1"/>
          <w:bCs w:val="1"/>
          <w:sz w:val="22"/>
          <w:szCs w:val="22"/>
          <w:rtl w:val="0"/>
        </w:rPr>
        <w:t xml:space="preserve">November through February</w:t>
      </w:r>
      <w:r w:rsidDel="00000000" w:rsidR="00000000" w:rsidRPr="00000000">
        <w:rPr>
          <w:sz w:val="22"/>
          <w:szCs w:val="22"/>
          <w:rtl w:val="0"/>
        </w:rPr>
        <w:t xml:space="preserve">, with contestants accumulating points in each event. Our season concludes with a </w:t>
      </w:r>
      <w:r w:rsidDel="00000000" w:rsidR="00000000" w:rsidRPr="00000000">
        <w:rPr>
          <w:b w:val="1"/>
          <w:bCs w:val="1"/>
          <w:sz w:val="22"/>
          <w:szCs w:val="22"/>
          <w:rtl w:val="0"/>
        </w:rPr>
        <w:t xml:space="preserve">formal Banquet</w:t>
      </w:r>
      <w:r w:rsidDel="00000000" w:rsidR="00000000" w:rsidRPr="00000000">
        <w:rPr>
          <w:sz w:val="22"/>
          <w:szCs w:val="22"/>
          <w:rtl w:val="0"/>
        </w:rPr>
        <w:t xml:space="preserve">, where champions in each event are recognized and awarded prizes.</w:t>
      </w:r>
    </w:p>
    <w:p w:rsidR="00000000" w:rsidDel="00000000" w:rsidP="00000000" w:rsidRDefault="00000000" w:rsidRPr="00000000" w14:paraId="00000008">
      <w:pPr>
        <w:shd w:fill="ffffff" w:val="clear"/>
        <w:spacing w:after="240" w:before="240" w:lineRule="auto"/>
        <w:rPr>
          <w:sz w:val="22"/>
          <w:szCs w:val="22"/>
        </w:rPr>
      </w:pPr>
      <w:r w:rsidDel="00000000" w:rsidR="00000000" w:rsidRPr="00000000">
        <w:rPr>
          <w:sz w:val="22"/>
          <w:szCs w:val="22"/>
          <w:rtl w:val="0"/>
        </w:rPr>
        <w:t xml:space="preserve">By sponsoring FCCRS, your organization has the unique opportunity to support the next generation of rodeo stars while gaining </w:t>
      </w:r>
      <w:r w:rsidDel="00000000" w:rsidR="00000000" w:rsidRPr="00000000">
        <w:rPr>
          <w:b w:val="1"/>
          <w:bCs w:val="1"/>
          <w:sz w:val="22"/>
          <w:szCs w:val="22"/>
          <w:rtl w:val="0"/>
        </w:rPr>
        <w:t xml:space="preserve">visibility throughout the Southern Alberta rodeo community</w:t>
      </w:r>
      <w:r w:rsidDel="00000000" w:rsidR="00000000" w:rsidRPr="00000000">
        <w:rPr>
          <w:sz w:val="22"/>
          <w:szCs w:val="22"/>
          <w:rtl w:val="0"/>
        </w:rPr>
        <w:t xml:space="preserve">. Your brand will be showcased at </w:t>
      </w:r>
      <w:r w:rsidDel="00000000" w:rsidR="00000000" w:rsidRPr="00000000">
        <w:rPr>
          <w:b w:val="1"/>
          <w:bCs w:val="1"/>
          <w:sz w:val="22"/>
          <w:szCs w:val="22"/>
          <w:rtl w:val="0"/>
        </w:rPr>
        <w:t xml:space="preserve">all rodeos and the Banquet</w:t>
      </w:r>
      <w:r w:rsidDel="00000000" w:rsidR="00000000" w:rsidRPr="00000000">
        <w:rPr>
          <w:sz w:val="22"/>
          <w:szCs w:val="22"/>
          <w:rtl w:val="0"/>
        </w:rPr>
        <w:t xml:space="preserve">, and you’ll have the chance to meet our athletes, families, and board members in person.</w:t>
      </w:r>
    </w:p>
    <w:p w:rsidR="00000000" w:rsidDel="00000000" w:rsidP="00000000" w:rsidRDefault="00000000" w:rsidRPr="00000000" w14:paraId="00000009">
      <w:pPr>
        <w:shd w:fill="ffffff" w:val="clear"/>
        <w:spacing w:after="240" w:before="240" w:lineRule="auto"/>
        <w:rPr>
          <w:sz w:val="22"/>
          <w:szCs w:val="22"/>
        </w:rPr>
      </w:pPr>
      <w:r w:rsidDel="00000000" w:rsidR="00000000" w:rsidRPr="00000000">
        <w:rPr>
          <w:sz w:val="22"/>
          <w:szCs w:val="22"/>
          <w:rtl w:val="0"/>
        </w:rPr>
        <w:t xml:space="preserve">We sincerely thank you for considering a partnership with FCCRS and look forward to introducing you to a remarkable group of hard-working young cowboys and cowgirls.</w:t>
      </w:r>
    </w:p>
    <w:p w:rsidR="00000000" w:rsidDel="00000000" w:rsidP="00000000" w:rsidRDefault="00000000" w:rsidRPr="00000000" w14:paraId="0000000A">
      <w:pPr>
        <w:shd w:fill="ffffff" w:val="clear"/>
        <w:spacing w:after="280" w:before="280" w:lineRule="auto"/>
        <w:rPr>
          <w:sz w:val="22"/>
          <w:szCs w:val="22"/>
        </w:rPr>
      </w:pPr>
      <w:r w:rsidDel="00000000" w:rsidR="00000000" w:rsidRPr="00000000">
        <w:rPr>
          <w:rtl w:val="0"/>
        </w:rPr>
      </w:r>
    </w:p>
    <w:p w:rsidR="00000000" w:rsidDel="00000000" w:rsidP="00000000" w:rsidRDefault="00000000" w:rsidRPr="00000000" w14:paraId="0000000B">
      <w:pPr>
        <w:shd w:fill="ffffff" w:val="clear"/>
        <w:spacing w:after="280" w:before="280" w:lineRule="auto"/>
        <w:rPr>
          <w:sz w:val="22"/>
          <w:szCs w:val="22"/>
        </w:rPr>
      </w:pPr>
      <w:r w:rsidDel="00000000" w:rsidR="00000000" w:rsidRPr="00000000">
        <w:rPr>
          <w:rtl w:val="0"/>
        </w:rPr>
      </w:r>
    </w:p>
    <w:p w:rsidR="00000000" w:rsidDel="00000000" w:rsidP="00000000" w:rsidRDefault="00000000" w:rsidRPr="00000000" w14:paraId="0000000C">
      <w:pPr>
        <w:shd w:fill="ffffff" w:val="clear"/>
        <w:spacing w:after="280" w:before="280" w:lineRule="auto"/>
        <w:rPr/>
      </w:pPr>
      <w:r w:rsidDel="00000000" w:rsidR="00000000" w:rsidRPr="00000000">
        <w:rPr>
          <w:rtl w:val="0"/>
        </w:rPr>
      </w:r>
    </w:p>
    <w:p w:rsidR="00000000" w:rsidDel="00000000" w:rsidP="00000000" w:rsidRDefault="00000000" w:rsidRPr="00000000" w14:paraId="0000000D">
      <w:pPr>
        <w:shd w:fill="ffffff" w:val="clear"/>
        <w:rPr>
          <w:b w:val="1"/>
          <w:bCs w:val="1"/>
          <w:sz w:val="40"/>
          <w:szCs w:val="40"/>
        </w:rPr>
      </w:pPr>
      <w:r w:rsidDel="00000000" w:rsidR="00000000" w:rsidRPr="00000000">
        <w:rPr/>
        <w:drawing>
          <wp:inline distB="0" distT="0" distL="0" distR="0">
            <wp:extent cx="662940" cy="662940"/>
            <wp:effectExtent b="0" l="0" r="0" t="0"/>
            <wp:docPr id="40649980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2940" cy="662940"/>
                    </a:xfrm>
                    <a:prstGeom prst="rect"/>
                    <a:ln/>
                  </pic:spPr>
                </pic:pic>
              </a:graphicData>
            </a:graphic>
          </wp:inline>
        </w:drawing>
      </w:r>
      <w:r w:rsidDel="00000000" w:rsidR="00000000" w:rsidRPr="00000000">
        <w:rPr>
          <w:b w:val="1"/>
          <w:bCs w:val="1"/>
          <w:sz w:val="40"/>
          <w:szCs w:val="40"/>
          <w:rtl w:val="0"/>
        </w:rPr>
        <w:t xml:space="preserve">Sponsorship Levels</w:t>
      </w:r>
    </w:p>
    <w:p w:rsidR="00000000" w:rsidDel="00000000" w:rsidP="00000000" w:rsidRDefault="00000000" w:rsidRPr="00000000" w14:paraId="0000000E">
      <w:pPr>
        <w:shd w:fill="ffffff" w:val="clear"/>
        <w:tabs>
          <w:tab w:val="left" w:leader="none" w:pos="2965"/>
        </w:tabs>
        <w:spacing w:after="240" w:before="240" w:lineRule="auto"/>
        <w:rPr>
          <w:b w:val="1"/>
          <w:bCs w:val="1"/>
          <w:sz w:val="20"/>
          <w:szCs w:val="20"/>
        </w:rPr>
      </w:pPr>
      <w:r w:rsidDel="00000000" w:rsidR="00000000" w:rsidRPr="00000000">
        <w:rPr>
          <w:b w:val="1"/>
          <w:bCs w:val="1"/>
          <w:sz w:val="20"/>
          <w:szCs w:val="20"/>
          <w:rtl w:val="0"/>
        </w:rPr>
        <w:t xml:space="preserve">Major Sponsor – $1,000</w:t>
      </w:r>
    </w:p>
    <w:p w:rsidR="00000000" w:rsidDel="00000000" w:rsidP="00000000" w:rsidRDefault="00000000" w:rsidRPr="00000000" w14:paraId="0000000F">
      <w:pPr>
        <w:numPr>
          <w:ilvl w:val="0"/>
          <w:numId w:val="2"/>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name engraved on two buckles of your choice</w:t>
      </w:r>
    </w:p>
    <w:p w:rsidR="00000000" w:rsidDel="00000000" w:rsidP="00000000" w:rsidRDefault="00000000" w:rsidRPr="00000000" w14:paraId="00000010">
      <w:pPr>
        <w:numPr>
          <w:ilvl w:val="0"/>
          <w:numId w:val="2"/>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Two complimentary Banquet tickets; present the buckle and prizes to the age groups of your choice</w:t>
      </w:r>
    </w:p>
    <w:p w:rsidR="00000000" w:rsidDel="00000000" w:rsidP="00000000" w:rsidRDefault="00000000" w:rsidRPr="00000000" w14:paraId="00000011">
      <w:pPr>
        <w:numPr>
          <w:ilvl w:val="0"/>
          <w:numId w:val="2"/>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name and logo featured as a </w:t>
      </w:r>
      <w:r w:rsidDel="00000000" w:rsidR="00000000" w:rsidRPr="00000000">
        <w:rPr>
          <w:b w:val="1"/>
          <w:bCs w:val="1"/>
          <w:sz w:val="18"/>
          <w:szCs w:val="18"/>
          <w:rtl w:val="0"/>
        </w:rPr>
        <w:t xml:space="preserve">Major Sponsor</w:t>
      </w:r>
      <w:r w:rsidDel="00000000" w:rsidR="00000000" w:rsidRPr="00000000">
        <w:rPr>
          <w:sz w:val="18"/>
          <w:szCs w:val="18"/>
          <w:rtl w:val="0"/>
        </w:rPr>
        <w:t xml:space="preserve"> on the FCCRS website and social media</w:t>
      </w:r>
    </w:p>
    <w:p w:rsidR="00000000" w:rsidDel="00000000" w:rsidP="00000000" w:rsidRDefault="00000000" w:rsidRPr="00000000" w14:paraId="00000012">
      <w:pPr>
        <w:numPr>
          <w:ilvl w:val="0"/>
          <w:numId w:val="2"/>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Full-page ad in the FCCRS Finals and Banquet program</w:t>
      </w:r>
    </w:p>
    <w:p w:rsidR="00000000" w:rsidDel="00000000" w:rsidP="00000000" w:rsidRDefault="00000000" w:rsidRPr="00000000" w14:paraId="00000013">
      <w:pPr>
        <w:numPr>
          <w:ilvl w:val="0"/>
          <w:numId w:val="2"/>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banner or sign displayed at the Finals and throughout the 2025/2026 rodeo season (banner provided by sponsor)</w:t>
      </w:r>
    </w:p>
    <w:p w:rsidR="00000000" w:rsidDel="00000000" w:rsidP="00000000" w:rsidRDefault="00000000" w:rsidRPr="00000000" w14:paraId="00000014">
      <w:pPr>
        <w:numPr>
          <w:ilvl w:val="0"/>
          <w:numId w:val="2"/>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flag included in the FCCRS Finals grand entry (flag provided by sponsor)</w:t>
      </w:r>
    </w:p>
    <w:p w:rsidR="00000000" w:rsidDel="00000000" w:rsidP="00000000" w:rsidRDefault="00000000" w:rsidRPr="00000000" w14:paraId="00000015">
      <w:pPr>
        <w:numPr>
          <w:ilvl w:val="0"/>
          <w:numId w:val="2"/>
        </w:numPr>
        <w:shd w:fill="ffffff" w:val="clear"/>
        <w:tabs>
          <w:tab w:val="left" w:leader="none" w:pos="2965"/>
        </w:tabs>
        <w:spacing w:after="240" w:lineRule="auto"/>
        <w:ind w:left="720" w:hanging="360"/>
        <w:rPr>
          <w:sz w:val="18"/>
          <w:szCs w:val="18"/>
        </w:rPr>
      </w:pPr>
      <w:r w:rsidDel="00000000" w:rsidR="00000000" w:rsidRPr="00000000">
        <w:rPr>
          <w:sz w:val="18"/>
          <w:szCs w:val="18"/>
          <w:rtl w:val="0"/>
        </w:rPr>
        <w:t xml:space="preserve">Thank-you photo featuring all FCCRS Finalists</w:t>
      </w:r>
    </w:p>
    <w:p w:rsidR="00000000" w:rsidDel="00000000" w:rsidP="00000000" w:rsidRDefault="00000000" w:rsidRPr="00000000" w14:paraId="00000016">
      <w:pPr>
        <w:shd w:fill="ffffff" w:val="clear"/>
        <w:tabs>
          <w:tab w:val="left" w:leader="none" w:pos="2965"/>
        </w:tabs>
        <w:spacing w:after="240" w:before="240" w:lineRule="auto"/>
        <w:rPr>
          <w:b w:val="1"/>
          <w:bCs w:val="1"/>
          <w:sz w:val="20"/>
          <w:szCs w:val="20"/>
        </w:rPr>
      </w:pPr>
      <w:r w:rsidDel="00000000" w:rsidR="00000000" w:rsidRPr="00000000">
        <w:rPr>
          <w:b w:val="1"/>
          <w:bCs w:val="1"/>
          <w:sz w:val="20"/>
          <w:szCs w:val="20"/>
          <w:rtl w:val="0"/>
        </w:rPr>
        <w:t xml:space="preserve">Gold Sponsor – $500</w:t>
      </w:r>
    </w:p>
    <w:p w:rsidR="00000000" w:rsidDel="00000000" w:rsidP="00000000" w:rsidRDefault="00000000" w:rsidRPr="00000000" w14:paraId="00000017">
      <w:pPr>
        <w:numPr>
          <w:ilvl w:val="0"/>
          <w:numId w:val="4"/>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name engraved on a buckle of your choice</w:t>
      </w:r>
    </w:p>
    <w:p w:rsidR="00000000" w:rsidDel="00000000" w:rsidP="00000000" w:rsidRDefault="00000000" w:rsidRPr="00000000" w14:paraId="00000018">
      <w:pPr>
        <w:numPr>
          <w:ilvl w:val="0"/>
          <w:numId w:val="4"/>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“Feature Sponsor” for </w:t>
      </w:r>
      <w:r w:rsidDel="00000000" w:rsidR="00000000" w:rsidRPr="00000000">
        <w:rPr>
          <w:b w:val="1"/>
          <w:bCs w:val="1"/>
          <w:sz w:val="18"/>
          <w:szCs w:val="18"/>
          <w:rtl w:val="0"/>
        </w:rPr>
        <w:t xml:space="preserve">two events</w:t>
      </w:r>
      <w:r w:rsidDel="00000000" w:rsidR="00000000" w:rsidRPr="00000000">
        <w:rPr>
          <w:sz w:val="18"/>
          <w:szCs w:val="18"/>
          <w:rtl w:val="0"/>
        </w:rPr>
        <w:t xml:space="preserve"> of your choice (any age group) at all rodeos</w:t>
      </w:r>
    </w:p>
    <w:p w:rsidR="00000000" w:rsidDel="00000000" w:rsidP="00000000" w:rsidRDefault="00000000" w:rsidRPr="00000000" w14:paraId="00000019">
      <w:pPr>
        <w:numPr>
          <w:ilvl w:val="0"/>
          <w:numId w:val="4"/>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One complimentary Banquet ticket; present the buckle and prizes</w:t>
      </w:r>
    </w:p>
    <w:p w:rsidR="00000000" w:rsidDel="00000000" w:rsidP="00000000" w:rsidRDefault="00000000" w:rsidRPr="00000000" w14:paraId="0000001A">
      <w:pPr>
        <w:numPr>
          <w:ilvl w:val="0"/>
          <w:numId w:val="4"/>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name and logo as a </w:t>
      </w:r>
      <w:r w:rsidDel="00000000" w:rsidR="00000000" w:rsidRPr="00000000">
        <w:rPr>
          <w:b w:val="1"/>
          <w:bCs w:val="1"/>
          <w:sz w:val="18"/>
          <w:szCs w:val="18"/>
          <w:rtl w:val="0"/>
        </w:rPr>
        <w:t xml:space="preserve">Gold Sponsor</w:t>
      </w:r>
      <w:r w:rsidDel="00000000" w:rsidR="00000000" w:rsidRPr="00000000">
        <w:rPr>
          <w:sz w:val="18"/>
          <w:szCs w:val="18"/>
          <w:rtl w:val="0"/>
        </w:rPr>
        <w:t xml:space="preserve"> on FCCRS website and social media</w:t>
      </w:r>
    </w:p>
    <w:p w:rsidR="00000000" w:rsidDel="00000000" w:rsidP="00000000" w:rsidRDefault="00000000" w:rsidRPr="00000000" w14:paraId="0000001B">
      <w:pPr>
        <w:numPr>
          <w:ilvl w:val="0"/>
          <w:numId w:val="4"/>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Half-page ad in the FCCRS Finals and Banquet program</w:t>
      </w:r>
    </w:p>
    <w:p w:rsidR="00000000" w:rsidDel="00000000" w:rsidP="00000000" w:rsidRDefault="00000000" w:rsidRPr="00000000" w14:paraId="0000001C">
      <w:pPr>
        <w:numPr>
          <w:ilvl w:val="0"/>
          <w:numId w:val="4"/>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banner or sign displayed at the Finals and throughout the 2025/2026 season</w:t>
      </w:r>
    </w:p>
    <w:p w:rsidR="00000000" w:rsidDel="00000000" w:rsidP="00000000" w:rsidRDefault="00000000" w:rsidRPr="00000000" w14:paraId="0000001D">
      <w:pPr>
        <w:numPr>
          <w:ilvl w:val="0"/>
          <w:numId w:val="4"/>
        </w:numPr>
        <w:shd w:fill="ffffff" w:val="clear"/>
        <w:tabs>
          <w:tab w:val="left" w:leader="none" w:pos="2965"/>
        </w:tabs>
        <w:spacing w:after="240" w:lineRule="auto"/>
        <w:ind w:left="720" w:hanging="360"/>
        <w:rPr>
          <w:sz w:val="18"/>
          <w:szCs w:val="18"/>
        </w:rPr>
      </w:pPr>
      <w:r w:rsidDel="00000000" w:rsidR="00000000" w:rsidRPr="00000000">
        <w:rPr>
          <w:sz w:val="18"/>
          <w:szCs w:val="18"/>
          <w:rtl w:val="0"/>
        </w:rPr>
        <w:t xml:space="preserve">Thank-you photo featuring all FCCRS Finalists</w:t>
      </w:r>
    </w:p>
    <w:p w:rsidR="00000000" w:rsidDel="00000000" w:rsidP="00000000" w:rsidRDefault="00000000" w:rsidRPr="00000000" w14:paraId="0000001E">
      <w:pPr>
        <w:shd w:fill="ffffff" w:val="clear"/>
        <w:tabs>
          <w:tab w:val="left" w:leader="none" w:pos="2965"/>
        </w:tabs>
        <w:spacing w:after="240" w:before="240" w:lineRule="auto"/>
        <w:rPr>
          <w:b w:val="1"/>
          <w:bCs w:val="1"/>
          <w:sz w:val="20"/>
          <w:szCs w:val="20"/>
        </w:rPr>
      </w:pPr>
      <w:r w:rsidDel="00000000" w:rsidR="00000000" w:rsidRPr="00000000">
        <w:rPr>
          <w:b w:val="1"/>
          <w:bCs w:val="1"/>
          <w:sz w:val="20"/>
          <w:szCs w:val="20"/>
          <w:rtl w:val="0"/>
        </w:rPr>
        <w:t xml:space="preserve">Silver Sponsor – $250</w:t>
      </w:r>
    </w:p>
    <w:p w:rsidR="00000000" w:rsidDel="00000000" w:rsidP="00000000" w:rsidRDefault="00000000" w:rsidRPr="00000000" w14:paraId="0000001F">
      <w:pPr>
        <w:numPr>
          <w:ilvl w:val="0"/>
          <w:numId w:val="3"/>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name engraved on a buckle of your choice</w:t>
      </w:r>
    </w:p>
    <w:p w:rsidR="00000000" w:rsidDel="00000000" w:rsidP="00000000" w:rsidRDefault="00000000" w:rsidRPr="00000000" w14:paraId="00000020">
      <w:pPr>
        <w:numPr>
          <w:ilvl w:val="0"/>
          <w:numId w:val="3"/>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“Feature Sponsor” for </w:t>
      </w:r>
      <w:r w:rsidDel="00000000" w:rsidR="00000000" w:rsidRPr="00000000">
        <w:rPr>
          <w:b w:val="1"/>
          <w:bCs w:val="1"/>
          <w:sz w:val="18"/>
          <w:szCs w:val="18"/>
          <w:rtl w:val="0"/>
        </w:rPr>
        <w:t xml:space="preserve">one event</w:t>
      </w:r>
      <w:r w:rsidDel="00000000" w:rsidR="00000000" w:rsidRPr="00000000">
        <w:rPr>
          <w:sz w:val="18"/>
          <w:szCs w:val="18"/>
          <w:rtl w:val="0"/>
        </w:rPr>
        <w:t xml:space="preserve"> of your choice (any age group) at all rodeos</w:t>
      </w:r>
    </w:p>
    <w:p w:rsidR="00000000" w:rsidDel="00000000" w:rsidP="00000000" w:rsidRDefault="00000000" w:rsidRPr="00000000" w14:paraId="00000021">
      <w:pPr>
        <w:numPr>
          <w:ilvl w:val="0"/>
          <w:numId w:val="3"/>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name and logo as a </w:t>
      </w:r>
      <w:r w:rsidDel="00000000" w:rsidR="00000000" w:rsidRPr="00000000">
        <w:rPr>
          <w:b w:val="1"/>
          <w:bCs w:val="1"/>
          <w:sz w:val="18"/>
          <w:szCs w:val="18"/>
          <w:rtl w:val="0"/>
        </w:rPr>
        <w:t xml:space="preserve">Silver Sponsor</w:t>
      </w:r>
      <w:r w:rsidDel="00000000" w:rsidR="00000000" w:rsidRPr="00000000">
        <w:rPr>
          <w:sz w:val="18"/>
          <w:szCs w:val="18"/>
          <w:rtl w:val="0"/>
        </w:rPr>
        <w:t xml:space="preserve"> on FCCRS website and social media</w:t>
      </w:r>
    </w:p>
    <w:p w:rsidR="00000000" w:rsidDel="00000000" w:rsidP="00000000" w:rsidRDefault="00000000" w:rsidRPr="00000000" w14:paraId="00000022">
      <w:pPr>
        <w:numPr>
          <w:ilvl w:val="0"/>
          <w:numId w:val="3"/>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logo in the FCCRS Finals and Banquet program</w:t>
      </w:r>
    </w:p>
    <w:p w:rsidR="00000000" w:rsidDel="00000000" w:rsidP="00000000" w:rsidRDefault="00000000" w:rsidRPr="00000000" w14:paraId="00000023">
      <w:pPr>
        <w:numPr>
          <w:ilvl w:val="0"/>
          <w:numId w:val="3"/>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banner or sign displayed at the Finals and throughout the 2025/2026 season</w:t>
      </w:r>
    </w:p>
    <w:p w:rsidR="00000000" w:rsidDel="00000000" w:rsidP="00000000" w:rsidRDefault="00000000" w:rsidRPr="00000000" w14:paraId="00000024">
      <w:pPr>
        <w:numPr>
          <w:ilvl w:val="0"/>
          <w:numId w:val="3"/>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Complimentary photo featuring all FCCRS Finalists</w:t>
      </w:r>
    </w:p>
    <w:p w:rsidR="00000000" w:rsidDel="00000000" w:rsidP="00000000" w:rsidRDefault="00000000" w:rsidRPr="00000000" w14:paraId="00000025">
      <w:pPr>
        <w:numPr>
          <w:ilvl w:val="0"/>
          <w:numId w:val="3"/>
        </w:numPr>
        <w:shd w:fill="ffffff" w:val="clear"/>
        <w:tabs>
          <w:tab w:val="left" w:leader="none" w:pos="2965"/>
        </w:tabs>
        <w:spacing w:after="240" w:lineRule="auto"/>
        <w:ind w:left="720" w:hanging="360"/>
        <w:rPr>
          <w:sz w:val="18"/>
          <w:szCs w:val="18"/>
        </w:rPr>
      </w:pPr>
      <w:r w:rsidDel="00000000" w:rsidR="00000000" w:rsidRPr="00000000">
        <w:rPr>
          <w:sz w:val="18"/>
          <w:szCs w:val="18"/>
          <w:rtl w:val="0"/>
        </w:rPr>
        <w:t xml:space="preserve">Opportunity to present your buckle at the Banquet</w:t>
      </w:r>
    </w:p>
    <w:p w:rsidR="00000000" w:rsidDel="00000000" w:rsidP="00000000" w:rsidRDefault="00000000" w:rsidRPr="00000000" w14:paraId="00000026">
      <w:pPr>
        <w:shd w:fill="ffffff" w:val="clear"/>
        <w:tabs>
          <w:tab w:val="left" w:leader="none" w:pos="2965"/>
        </w:tabs>
        <w:spacing w:after="240" w:before="240" w:lineRule="auto"/>
        <w:rPr>
          <w:b w:val="1"/>
          <w:bCs w:val="1"/>
          <w:sz w:val="20"/>
          <w:szCs w:val="20"/>
        </w:rPr>
      </w:pPr>
      <w:r w:rsidDel="00000000" w:rsidR="00000000" w:rsidRPr="00000000">
        <w:rPr>
          <w:b w:val="1"/>
          <w:bCs w:val="1"/>
          <w:sz w:val="20"/>
          <w:szCs w:val="20"/>
          <w:rtl w:val="0"/>
        </w:rPr>
        <w:t xml:space="preserve">Supporting Sponsor – Any Amount</w:t>
      </w:r>
    </w:p>
    <w:p w:rsidR="00000000" w:rsidDel="00000000" w:rsidP="00000000" w:rsidRDefault="00000000" w:rsidRPr="00000000" w14:paraId="00000027">
      <w:pPr>
        <w:numPr>
          <w:ilvl w:val="0"/>
          <w:numId w:val="6"/>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Recognition of your support throughout the Winter Rodeo Series</w:t>
      </w:r>
    </w:p>
    <w:p w:rsidR="00000000" w:rsidDel="00000000" w:rsidP="00000000" w:rsidRDefault="00000000" w:rsidRPr="00000000" w14:paraId="00000028">
      <w:pPr>
        <w:numPr>
          <w:ilvl w:val="0"/>
          <w:numId w:val="6"/>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name and logo on FCCRS website and social media</w:t>
      </w:r>
    </w:p>
    <w:p w:rsidR="00000000" w:rsidDel="00000000" w:rsidP="00000000" w:rsidRDefault="00000000" w:rsidRPr="00000000" w14:paraId="00000029">
      <w:pPr>
        <w:numPr>
          <w:ilvl w:val="0"/>
          <w:numId w:val="6"/>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Company logo in the FCCRS Finals and Banquet program</w:t>
      </w:r>
    </w:p>
    <w:p w:rsidR="00000000" w:rsidDel="00000000" w:rsidP="00000000" w:rsidRDefault="00000000" w:rsidRPr="00000000" w14:paraId="0000002A">
      <w:pPr>
        <w:numPr>
          <w:ilvl w:val="0"/>
          <w:numId w:val="6"/>
        </w:numPr>
        <w:shd w:fill="ffffff" w:val="clear"/>
        <w:tabs>
          <w:tab w:val="left" w:leader="none" w:pos="2965"/>
        </w:tabs>
        <w:spacing w:after="0" w:afterAutospacing="0" w:lineRule="auto"/>
        <w:ind w:left="720" w:hanging="360"/>
        <w:rPr>
          <w:sz w:val="18"/>
          <w:szCs w:val="18"/>
        </w:rPr>
      </w:pPr>
      <w:r w:rsidDel="00000000" w:rsidR="00000000" w:rsidRPr="00000000">
        <w:rPr>
          <w:sz w:val="18"/>
          <w:szCs w:val="18"/>
          <w:rtl w:val="0"/>
        </w:rPr>
        <w:t xml:space="preserve">Complimentary photo featuring all FCCRS Finalists</w:t>
      </w:r>
    </w:p>
    <w:p w:rsidR="00000000" w:rsidDel="00000000" w:rsidP="00000000" w:rsidRDefault="00000000" w:rsidRPr="00000000" w14:paraId="0000002B">
      <w:pPr>
        <w:numPr>
          <w:ilvl w:val="0"/>
          <w:numId w:val="6"/>
        </w:numPr>
        <w:shd w:fill="ffffff" w:val="clear"/>
        <w:tabs>
          <w:tab w:val="left" w:leader="none" w:pos="2965"/>
        </w:tabs>
        <w:spacing w:after="240" w:lineRule="auto"/>
        <w:ind w:left="720" w:hanging="360"/>
        <w:rPr>
          <w:sz w:val="18"/>
          <w:szCs w:val="18"/>
        </w:rPr>
      </w:pPr>
      <w:r w:rsidDel="00000000" w:rsidR="00000000" w:rsidRPr="00000000">
        <w:rPr>
          <w:sz w:val="18"/>
          <w:szCs w:val="18"/>
          <w:rtl w:val="0"/>
        </w:rPr>
        <w:t xml:space="preserve">Opportunity to present your buckle at the Banquet</w:t>
      </w:r>
    </w:p>
    <w:p w:rsidR="00000000" w:rsidDel="00000000" w:rsidP="00000000" w:rsidRDefault="00000000" w:rsidRPr="00000000" w14:paraId="0000002C">
      <w:pPr>
        <w:shd w:fill="ffffff" w:val="clear"/>
        <w:tabs>
          <w:tab w:val="left" w:leader="none" w:pos="2965"/>
        </w:tabs>
        <w:spacing w:before="280" w:lineRule="auto"/>
        <w:jc w:val="left"/>
        <w:rPr>
          <w:sz w:val="22"/>
          <w:szCs w:val="22"/>
        </w:rPr>
      </w:pPr>
      <w:r w:rsidDel="00000000" w:rsidR="00000000" w:rsidRPr="00000000">
        <w:rPr>
          <w:rtl w:val="0"/>
        </w:rPr>
      </w:r>
    </w:p>
    <w:p w:rsidR="00000000" w:rsidDel="00000000" w:rsidP="00000000" w:rsidRDefault="00000000" w:rsidRPr="00000000" w14:paraId="0000002D">
      <w:pPr>
        <w:shd w:fill="ffffff" w:val="clear"/>
        <w:tabs>
          <w:tab w:val="left" w:leader="none" w:pos="2965"/>
        </w:tabs>
        <w:spacing w:after="240" w:before="240" w:lineRule="auto"/>
        <w:rPr>
          <w:sz w:val="22"/>
          <w:szCs w:val="22"/>
        </w:rPr>
      </w:pPr>
      <w:r w:rsidDel="00000000" w:rsidR="00000000" w:rsidRPr="00000000">
        <w:rPr>
          <w:b w:val="1"/>
          <w:bCs w:val="1"/>
          <w:sz w:val="40"/>
          <w:szCs w:val="40"/>
          <w:rtl w:val="0"/>
        </w:rPr>
        <w:t xml:space="preserve">Sponsorship Form </w:t>
      </w:r>
      <w:r w:rsidDel="00000000" w:rsidR="00000000" w:rsidRPr="00000000">
        <w:rPr>
          <w:sz w:val="22"/>
          <w:szCs w:val="22"/>
          <w:rtl w:val="0"/>
        </w:rPr>
        <w:t xml:space="preserve">Please submit this form via email to </w:t>
      </w:r>
      <w:r w:rsidDel="00000000" w:rsidR="00000000" w:rsidRPr="00000000">
        <w:rPr>
          <w:b w:val="1"/>
          <w:bCs w:val="1"/>
          <w:sz w:val="22"/>
          <w:szCs w:val="22"/>
          <w:rtl w:val="0"/>
        </w:rPr>
        <w:t xml:space="preserve">info@futurecowboysandcowgirls.com</w:t>
      </w:r>
      <w:r w:rsidDel="00000000" w:rsidR="00000000" w:rsidRPr="00000000">
        <w:rPr>
          <w:sz w:val="22"/>
          <w:szCs w:val="22"/>
          <w:rtl w:val="0"/>
        </w:rPr>
        <w:t xml:space="preserve"> to confirm your sponsorship.</w:t>
      </w:r>
    </w:p>
    <w:p w:rsidR="00000000" w:rsidDel="00000000" w:rsidP="00000000" w:rsidRDefault="00000000" w:rsidRPr="00000000" w14:paraId="0000002E">
      <w:pPr>
        <w:shd w:fill="ffffff" w:val="clear"/>
        <w:tabs>
          <w:tab w:val="left" w:leader="none" w:pos="2965"/>
        </w:tabs>
        <w:spacing w:after="240" w:before="240" w:lineRule="auto"/>
        <w:rPr>
          <w:sz w:val="22"/>
          <w:szCs w:val="22"/>
        </w:rPr>
      </w:pPr>
      <w:r w:rsidDel="00000000" w:rsidR="00000000" w:rsidRPr="00000000">
        <w:rPr>
          <w:rtl w:val="0"/>
        </w:rPr>
      </w:r>
    </w:p>
    <w:p w:rsidR="00000000" w:rsidDel="00000000" w:rsidP="00000000" w:rsidRDefault="00000000" w:rsidRPr="00000000" w14:paraId="0000002F">
      <w:pPr>
        <w:shd w:fill="ffffff" w:val="clear"/>
        <w:tabs>
          <w:tab w:val="left" w:leader="none" w:pos="2965"/>
        </w:tabs>
        <w:spacing w:after="240" w:before="240" w:lineRule="auto"/>
        <w:rPr>
          <w:sz w:val="22"/>
          <w:szCs w:val="22"/>
        </w:rPr>
      </w:pPr>
      <w:r w:rsidDel="00000000" w:rsidR="00000000" w:rsidRPr="00000000">
        <w:rPr>
          <w:b w:val="1"/>
          <w:bCs w:val="1"/>
          <w:sz w:val="22"/>
          <w:szCs w:val="22"/>
          <w:rtl w:val="0"/>
        </w:rPr>
        <w:t xml:space="preserve">Company/Sponsor Name:</w:t>
      </w:r>
      <w:r w:rsidDel="00000000" w:rsidR="00000000" w:rsidRPr="00000000">
        <w:rPr>
          <w:sz w:val="22"/>
          <w:szCs w:val="22"/>
          <w:rtl w:val="0"/>
        </w:rPr>
        <w:t xml:space="preserve"> _____________________________________________________________________________________________________________</w:t>
        <w:br w:type="textWrapping"/>
        <w:br w:type="textWrapping"/>
      </w:r>
      <w:r w:rsidDel="00000000" w:rsidR="00000000" w:rsidRPr="00000000">
        <w:rPr>
          <w:b w:val="1"/>
          <w:bCs w:val="1"/>
          <w:sz w:val="22"/>
          <w:szCs w:val="22"/>
          <w:rtl w:val="0"/>
        </w:rPr>
        <w:t xml:space="preserve">Address:</w:t>
      </w:r>
      <w:r w:rsidDel="00000000" w:rsidR="00000000" w:rsidRPr="00000000">
        <w:rPr>
          <w:sz w:val="22"/>
          <w:szCs w:val="22"/>
          <w:rtl w:val="0"/>
        </w:rPr>
        <w:t xml:space="preserve"> __________________________________________________________________________________________________________________________</w:t>
        <w:br w:type="textWrapping"/>
      </w:r>
    </w:p>
    <w:p w:rsidR="00000000" w:rsidDel="00000000" w:rsidP="00000000" w:rsidRDefault="00000000" w:rsidRPr="00000000" w14:paraId="00000030">
      <w:pPr>
        <w:shd w:fill="ffffff" w:val="clear"/>
        <w:tabs>
          <w:tab w:val="left" w:leader="none" w:pos="2965"/>
        </w:tabs>
        <w:spacing w:after="240" w:before="240" w:lineRule="auto"/>
        <w:rPr>
          <w:sz w:val="22"/>
          <w:szCs w:val="22"/>
        </w:rPr>
      </w:pPr>
      <w:r w:rsidDel="00000000" w:rsidR="00000000" w:rsidRPr="00000000">
        <w:rPr>
          <w:b w:val="1"/>
          <w:bCs w:val="1"/>
          <w:sz w:val="22"/>
          <w:szCs w:val="22"/>
          <w:rtl w:val="0"/>
        </w:rPr>
        <w:t xml:space="preserve">Contact Name:</w:t>
      </w:r>
      <w:r w:rsidDel="00000000" w:rsidR="00000000" w:rsidRPr="00000000">
        <w:rPr>
          <w:sz w:val="22"/>
          <w:szCs w:val="22"/>
          <w:rtl w:val="0"/>
        </w:rPr>
        <w:t xml:space="preserve"> ______________________________________________________ </w:t>
      </w:r>
      <w:r w:rsidDel="00000000" w:rsidR="00000000" w:rsidRPr="00000000">
        <w:rPr>
          <w:b w:val="1"/>
          <w:bCs w:val="1"/>
          <w:sz w:val="22"/>
          <w:szCs w:val="22"/>
          <w:rtl w:val="0"/>
        </w:rPr>
        <w:t xml:space="preserve">Contact Number:</w:t>
      </w:r>
      <w:r w:rsidDel="00000000" w:rsidR="00000000" w:rsidRPr="00000000">
        <w:rPr>
          <w:sz w:val="22"/>
          <w:szCs w:val="22"/>
          <w:rtl w:val="0"/>
        </w:rPr>
        <w:t xml:space="preserve"> _________________________________________________ </w:t>
      </w:r>
    </w:p>
    <w:p w:rsidR="00000000" w:rsidDel="00000000" w:rsidP="00000000" w:rsidRDefault="00000000" w:rsidRPr="00000000" w14:paraId="00000031">
      <w:pPr>
        <w:shd w:fill="ffffff" w:val="clear"/>
        <w:tabs>
          <w:tab w:val="left" w:leader="none" w:pos="2965"/>
        </w:tabs>
        <w:spacing w:after="240" w:before="240" w:lineRule="auto"/>
        <w:rPr>
          <w:b w:val="1"/>
          <w:bCs w:val="1"/>
          <w:sz w:val="10"/>
          <w:szCs w:val="10"/>
        </w:rPr>
      </w:pPr>
      <w:r w:rsidDel="00000000" w:rsidR="00000000" w:rsidRPr="00000000">
        <w:rPr>
          <w:rtl w:val="0"/>
        </w:rPr>
      </w:r>
    </w:p>
    <w:p w:rsidR="00000000" w:rsidDel="00000000" w:rsidP="00000000" w:rsidRDefault="00000000" w:rsidRPr="00000000" w14:paraId="00000032">
      <w:pPr>
        <w:shd w:fill="ffffff" w:val="clear"/>
        <w:tabs>
          <w:tab w:val="left" w:leader="none" w:pos="2965"/>
        </w:tabs>
        <w:spacing w:after="240" w:before="240" w:lineRule="auto"/>
        <w:rPr>
          <w:sz w:val="22"/>
          <w:szCs w:val="22"/>
        </w:rPr>
      </w:pPr>
      <w:r w:rsidDel="00000000" w:rsidR="00000000" w:rsidRPr="00000000">
        <w:rPr>
          <w:b w:val="1"/>
          <w:bCs w:val="1"/>
          <w:sz w:val="22"/>
          <w:szCs w:val="22"/>
          <w:rtl w:val="0"/>
        </w:rPr>
        <w:t xml:space="preserve">Sponsorship Level/Amount:</w:t>
      </w:r>
      <w:r w:rsidDel="00000000" w:rsidR="00000000" w:rsidRPr="00000000">
        <w:rPr>
          <w:sz w:val="22"/>
          <w:szCs w:val="22"/>
          <w:rtl w:val="0"/>
        </w:rPr>
        <w:t xml:space="preserve"> ___________________________</w:t>
      </w:r>
    </w:p>
    <w:p w:rsidR="00000000" w:rsidDel="00000000" w:rsidP="00000000" w:rsidRDefault="00000000" w:rsidRPr="00000000" w14:paraId="00000033">
      <w:pPr>
        <w:shd w:fill="ffffff" w:val="clear"/>
        <w:tabs>
          <w:tab w:val="left" w:leader="none" w:pos="2965"/>
        </w:tabs>
        <w:spacing w:after="240" w:before="240" w:lineRule="auto"/>
        <w:rPr>
          <w:b w:val="1"/>
          <w:bCs w:val="1"/>
          <w:sz w:val="22"/>
          <w:szCs w:val="22"/>
        </w:rPr>
      </w:pPr>
      <w:r w:rsidDel="00000000" w:rsidR="00000000" w:rsidRPr="00000000">
        <w:rPr>
          <w:b w:val="1"/>
          <w:bCs w:val="1"/>
          <w:sz w:val="22"/>
          <w:szCs w:val="22"/>
          <w:rtl w:val="0"/>
        </w:rPr>
        <w:t xml:space="preserve">For Major &amp; Gold Sponsors – Top 3 Age Group Preferences:</w:t>
      </w:r>
    </w:p>
    <w:p w:rsidR="00000000" w:rsidDel="00000000" w:rsidP="00000000" w:rsidRDefault="00000000" w:rsidRPr="00000000" w14:paraId="00000034">
      <w:pPr>
        <w:numPr>
          <w:ilvl w:val="0"/>
          <w:numId w:val="5"/>
        </w:numPr>
        <w:shd w:fill="ffffff" w:val="clear"/>
        <w:tabs>
          <w:tab w:val="left" w:leader="none" w:pos="2965"/>
        </w:tabs>
        <w:spacing w:after="220" w:lineRule="auto"/>
        <w:ind w:left="720" w:hanging="360"/>
        <w:jc w:val="cente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hd w:fill="ffffff" w:val="clear"/>
        <w:tabs>
          <w:tab w:val="left" w:leader="none" w:pos="2965"/>
        </w:tabs>
        <w:spacing w:after="220" w:lineRule="auto"/>
        <w:ind w:left="720" w:firstLine="0"/>
        <w:jc w:val="left"/>
        <w:rPr>
          <w:sz w:val="10"/>
          <w:szCs w:val="10"/>
        </w:rPr>
      </w:pPr>
      <w:r w:rsidDel="00000000" w:rsidR="00000000" w:rsidRPr="00000000">
        <w:rPr>
          <w:rtl w:val="0"/>
        </w:rPr>
      </w:r>
    </w:p>
    <w:p w:rsidR="00000000" w:rsidDel="00000000" w:rsidP="00000000" w:rsidRDefault="00000000" w:rsidRPr="00000000" w14:paraId="00000036">
      <w:pPr>
        <w:numPr>
          <w:ilvl w:val="0"/>
          <w:numId w:val="5"/>
        </w:numPr>
        <w:shd w:fill="ffffff" w:val="clear"/>
        <w:tabs>
          <w:tab w:val="left" w:leader="none" w:pos="2965"/>
        </w:tabs>
        <w:spacing w:after="220" w:lineRule="auto"/>
        <w:ind w:left="720" w:hanging="360"/>
        <w:jc w:val="cente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hd w:fill="ffffff" w:val="clear"/>
        <w:tabs>
          <w:tab w:val="left" w:leader="none" w:pos="2965"/>
        </w:tabs>
        <w:spacing w:after="220" w:lineRule="auto"/>
        <w:ind w:left="720" w:firstLine="0"/>
        <w:jc w:val="left"/>
        <w:rPr>
          <w:sz w:val="10"/>
          <w:szCs w:val="10"/>
        </w:rPr>
      </w:pPr>
      <w:r w:rsidDel="00000000" w:rsidR="00000000" w:rsidRPr="00000000">
        <w:rPr>
          <w:rtl w:val="0"/>
        </w:rPr>
      </w:r>
    </w:p>
    <w:p w:rsidR="00000000" w:rsidDel="00000000" w:rsidP="00000000" w:rsidRDefault="00000000" w:rsidRPr="00000000" w14:paraId="00000038">
      <w:pPr>
        <w:numPr>
          <w:ilvl w:val="0"/>
          <w:numId w:val="1"/>
        </w:numPr>
        <w:shd w:fill="ffffff" w:val="clear"/>
        <w:tabs>
          <w:tab w:val="left" w:leader="none" w:pos="2965"/>
        </w:tabs>
        <w:spacing w:after="220" w:lineRule="auto"/>
        <w:ind w:left="720" w:hanging="360"/>
        <w:jc w:val="cente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hd w:fill="ffffff" w:val="clear"/>
        <w:tabs>
          <w:tab w:val="left" w:leader="none" w:pos="2965"/>
        </w:tabs>
        <w:spacing w:after="220" w:lineRule="auto"/>
        <w:ind w:left="720" w:firstLine="0"/>
        <w:jc w:val="center"/>
        <w:rPr>
          <w:sz w:val="22"/>
          <w:szCs w:val="22"/>
        </w:rPr>
      </w:pPr>
      <w:r w:rsidDel="00000000" w:rsidR="00000000" w:rsidRPr="00000000">
        <w:rPr>
          <w:rtl w:val="0"/>
        </w:rPr>
      </w:r>
    </w:p>
    <w:p w:rsidR="00000000" w:rsidDel="00000000" w:rsidP="00000000" w:rsidRDefault="00000000" w:rsidRPr="00000000" w14:paraId="0000003A">
      <w:pPr>
        <w:shd w:fill="ffffff" w:val="clear"/>
        <w:tabs>
          <w:tab w:val="left" w:leader="none" w:pos="2965"/>
        </w:tabs>
        <w:spacing w:after="240" w:before="240" w:lineRule="auto"/>
        <w:jc w:val="center"/>
        <w:rPr>
          <w:sz w:val="22"/>
          <w:szCs w:val="22"/>
        </w:rPr>
      </w:pPr>
      <w:r w:rsidDel="00000000" w:rsidR="00000000" w:rsidRPr="00000000">
        <w:rPr>
          <w:b w:val="1"/>
          <w:bCs w:val="1"/>
          <w:sz w:val="22"/>
          <w:szCs w:val="22"/>
          <w:rtl w:val="0"/>
        </w:rPr>
        <w:t xml:space="preserve">Signature:</w:t>
      </w:r>
      <w:r w:rsidDel="00000000" w:rsidR="00000000" w:rsidRPr="00000000">
        <w:rPr>
          <w:sz w:val="22"/>
          <w:szCs w:val="22"/>
          <w:rtl w:val="0"/>
        </w:rPr>
        <w:t xml:space="preserve"> ______________________________________________________________________</w:t>
      </w:r>
    </w:p>
    <w:p w:rsidR="00000000" w:rsidDel="00000000" w:rsidP="00000000" w:rsidRDefault="00000000" w:rsidRPr="00000000" w14:paraId="0000003B">
      <w:pPr>
        <w:shd w:fill="ffffff" w:val="clear"/>
        <w:tabs>
          <w:tab w:val="left" w:leader="none" w:pos="2965"/>
        </w:tabs>
        <w:spacing w:after="240" w:before="240" w:lineRule="auto"/>
        <w:jc w:val="center"/>
        <w:rPr>
          <w:sz w:val="22"/>
          <w:szCs w:val="22"/>
        </w:rPr>
      </w:pPr>
      <w:r w:rsidDel="00000000" w:rsidR="00000000" w:rsidRPr="00000000">
        <w:rPr>
          <w:sz w:val="22"/>
          <w:szCs w:val="22"/>
          <w:rtl w:val="0"/>
        </w:rPr>
        <w:br w:type="textWrapping"/>
        <w:t xml:space="preserve"> </w:t>
      </w:r>
      <w:r w:rsidDel="00000000" w:rsidR="00000000" w:rsidRPr="00000000">
        <w:rPr>
          <w:b w:val="1"/>
          <w:bCs w:val="1"/>
          <w:sz w:val="22"/>
          <w:szCs w:val="22"/>
          <w:rtl w:val="0"/>
        </w:rPr>
        <w:t xml:space="preserve">Date:</w:t>
      </w:r>
      <w:r w:rsidDel="00000000" w:rsidR="00000000" w:rsidRPr="00000000">
        <w:rPr>
          <w:sz w:val="22"/>
          <w:szCs w:val="22"/>
          <w:rtl w:val="0"/>
        </w:rPr>
        <w:t xml:space="preserve"> __________________________________________________________________________</w:t>
      </w:r>
    </w:p>
    <w:p w:rsidR="00000000" w:rsidDel="00000000" w:rsidP="00000000" w:rsidRDefault="00000000" w:rsidRPr="00000000" w14:paraId="0000003C">
      <w:pPr>
        <w:shd w:fill="ffffff" w:val="clear"/>
        <w:tabs>
          <w:tab w:val="left" w:leader="none" w:pos="2965"/>
        </w:tabs>
        <w:spacing w:after="240" w:before="240" w:lineRule="auto"/>
        <w:jc w:val="center"/>
        <w:rPr>
          <w:b w:val="1"/>
          <w:bCs w:val="1"/>
          <w:sz w:val="20"/>
          <w:szCs w:val="20"/>
        </w:rPr>
      </w:pPr>
      <w:r w:rsidDel="00000000" w:rsidR="00000000" w:rsidRPr="00000000">
        <w:rPr>
          <w:i w:val="1"/>
          <w:iCs w:val="1"/>
          <w:sz w:val="22"/>
          <w:szCs w:val="22"/>
          <w:rtl w:val="0"/>
        </w:rPr>
        <w:t xml:space="preserve">Your sponsorship is not confirmed until this form is returned to info@futurecowboysandcowgirls.com</w:t>
      </w:r>
      <w:r w:rsidDel="00000000" w:rsidR="00000000" w:rsidRPr="00000000">
        <w:rPr>
          <w:rtl w:val="0"/>
        </w:rPr>
      </w:r>
    </w:p>
    <w:sectPr>
      <w:headerReference r:id="rId8"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rFonts w:ascii="Calibri" w:cs="Calibri" w:eastAsia="Calibri" w:hAnsi="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Calibri" w:cs="Calibri" w:eastAsia="Calibri" w:hAnsi="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879F4"/>
    <w:pPr>
      <w:spacing w:after="100" w:afterAutospacing="1" w:before="100" w:beforeAutospacing="1"/>
    </w:pPr>
    <w:rPr>
      <w:rFonts w:ascii="Times New Roman" w:cs="Times New Roman" w:eastAsia="Times New Roman" w:hAnsi="Times New Roman"/>
      <w:lang w:val="en-CA"/>
    </w:rPr>
  </w:style>
  <w:style w:type="paragraph" w:styleId="HTMLPreformatted">
    <w:name w:val="HTML Preformatted"/>
    <w:basedOn w:val="Normal"/>
    <w:link w:val="HTMLPreformattedChar"/>
    <w:uiPriority w:val="99"/>
    <w:semiHidden w:val="1"/>
    <w:unhideWhenUsed w:val="1"/>
    <w:rsid w:val="00B8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val="en-CA"/>
    </w:rPr>
  </w:style>
  <w:style w:type="character" w:styleId="HTMLPreformattedChar" w:customStyle="1">
    <w:name w:val="HTML Preformatted Char"/>
    <w:basedOn w:val="DefaultParagraphFont"/>
    <w:link w:val="HTMLPreformatted"/>
    <w:uiPriority w:val="99"/>
    <w:semiHidden w:val="1"/>
    <w:rsid w:val="00B879F4"/>
    <w:rPr>
      <w:rFonts w:ascii="Courier New" w:cs="Courier New" w:eastAsia="Times New Roman" w:hAnsi="Courier New"/>
      <w:sz w:val="20"/>
      <w:szCs w:val="20"/>
      <w:lang w:val="en-CA"/>
    </w:rPr>
  </w:style>
  <w:style w:type="character" w:styleId="Hyperlink">
    <w:name w:val="Hyperlink"/>
    <w:basedOn w:val="DefaultParagraphFont"/>
    <w:uiPriority w:val="99"/>
    <w:unhideWhenUsed w:val="1"/>
    <w:rsid w:val="00B4188A"/>
    <w:rPr>
      <w:color w:val="0563c1" w:themeColor="hyperlink"/>
      <w:u w:val="single"/>
    </w:rPr>
  </w:style>
  <w:style w:type="character" w:styleId="UnresolvedMention">
    <w:name w:val="Unresolved Mention"/>
    <w:basedOn w:val="DefaultParagraphFont"/>
    <w:uiPriority w:val="99"/>
    <w:rsid w:val="00B4188A"/>
    <w:rPr>
      <w:color w:val="605e5c"/>
      <w:shd w:color="auto" w:fill="e1dfdd" w:val="clear"/>
    </w:rPr>
  </w:style>
  <w:style w:type="paragraph" w:styleId="Header">
    <w:name w:val="header"/>
    <w:basedOn w:val="Normal"/>
    <w:link w:val="HeaderChar"/>
    <w:uiPriority w:val="99"/>
    <w:unhideWhenUsed w:val="1"/>
    <w:rsid w:val="0094574C"/>
    <w:pPr>
      <w:tabs>
        <w:tab w:val="center" w:pos="4680"/>
        <w:tab w:val="right" w:pos="9360"/>
      </w:tabs>
    </w:pPr>
  </w:style>
  <w:style w:type="character" w:styleId="HeaderChar" w:customStyle="1">
    <w:name w:val="Header Char"/>
    <w:basedOn w:val="DefaultParagraphFont"/>
    <w:link w:val="Header"/>
    <w:uiPriority w:val="99"/>
    <w:rsid w:val="0094574C"/>
  </w:style>
  <w:style w:type="paragraph" w:styleId="Footer">
    <w:name w:val="footer"/>
    <w:basedOn w:val="Normal"/>
    <w:link w:val="FooterChar"/>
    <w:uiPriority w:val="99"/>
    <w:unhideWhenUsed w:val="1"/>
    <w:rsid w:val="0094574C"/>
    <w:pPr>
      <w:tabs>
        <w:tab w:val="center" w:pos="4680"/>
        <w:tab w:val="right" w:pos="9360"/>
      </w:tabs>
    </w:pPr>
  </w:style>
  <w:style w:type="character" w:styleId="FooterChar" w:customStyle="1">
    <w:name w:val="Footer Char"/>
    <w:basedOn w:val="DefaultParagraphFont"/>
    <w:link w:val="Footer"/>
    <w:uiPriority w:val="99"/>
    <w:rsid w:val="0094574C"/>
  </w:style>
  <w:style w:type="paragraph" w:styleId="NoSpacing">
    <w:name w:val="No Spacing"/>
    <w:uiPriority w:val="1"/>
    <w:qFormat w:val="1"/>
    <w:rsid w:val="0094574C"/>
  </w:style>
  <w:style w:type="table" w:styleId="TableGrid">
    <w:name w:val="Table Grid"/>
    <w:basedOn w:val="TableNormal"/>
    <w:uiPriority w:val="39"/>
    <w:rsid w:val="00143B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A21B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y+I2H6g6fXDhT1baN2IwpzrMQ==">CgMxLjA4AHIhMWxuSVYwaXozTDc4MWxCMFphQ29TRl9iclNld2txRkJY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2025-11-11T16:00:00Z</dcterms:created>
  <dc:creator>sheena thomson</dc:creator>
</cp:coreProperties>
</file>